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59" w:rsidRDefault="00C23C59">
      <w:bookmarkStart w:id="0" w:name="_GoBack"/>
      <w:bookmarkEnd w:id="0"/>
    </w:p>
    <w:p w:rsidR="00E02965" w:rsidRPr="00E02965" w:rsidRDefault="00E02965" w:rsidP="00E02965">
      <w:pPr>
        <w:jc w:val="center"/>
        <w:rPr>
          <w:b/>
          <w:sz w:val="28"/>
          <w:szCs w:val="28"/>
        </w:rPr>
      </w:pPr>
      <w:r w:rsidRPr="00E02965">
        <w:rPr>
          <w:b/>
          <w:sz w:val="28"/>
          <w:szCs w:val="28"/>
        </w:rPr>
        <w:t>Ansættelseskontrakt</w:t>
      </w:r>
    </w:p>
    <w:p w:rsidR="00E02965" w:rsidRDefault="00E02965">
      <w:pPr>
        <w:rPr>
          <w:sz w:val="24"/>
          <w:szCs w:val="24"/>
        </w:rPr>
      </w:pPr>
      <w:r w:rsidRPr="00E02965">
        <w:rPr>
          <w:b/>
          <w:sz w:val="24"/>
          <w:szCs w:val="24"/>
        </w:rPr>
        <w:t>1. Ansættelsesmyndighed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A3E24">
        <w:rPr>
          <w:sz w:val="24"/>
          <w:szCs w:val="24"/>
          <w:highlight w:val="yellow"/>
        </w:rPr>
        <w:t>[Undervisningsinstitution]</w:t>
      </w:r>
      <w:r w:rsidRPr="00EA3E24">
        <w:rPr>
          <w:sz w:val="24"/>
          <w:szCs w:val="24"/>
          <w:highlight w:val="yellow"/>
        </w:rPr>
        <w:br/>
        <w:t>[adresse]</w:t>
      </w:r>
    </w:p>
    <w:p w:rsidR="00E02965" w:rsidRDefault="00E02965">
      <w:pPr>
        <w:rPr>
          <w:sz w:val="24"/>
          <w:szCs w:val="24"/>
        </w:rPr>
      </w:pPr>
    </w:p>
    <w:p w:rsidR="00E02965" w:rsidRDefault="00E02965">
      <w:pPr>
        <w:rPr>
          <w:sz w:val="24"/>
          <w:szCs w:val="24"/>
        </w:rPr>
      </w:pPr>
      <w:r w:rsidRPr="00E02965">
        <w:rPr>
          <w:b/>
          <w:sz w:val="24"/>
          <w:szCs w:val="24"/>
        </w:rPr>
        <w:t xml:space="preserve">2. Indgår hermed kontrakt om ansættelse med </w:t>
      </w:r>
      <w:r>
        <w:rPr>
          <w:sz w:val="24"/>
          <w:szCs w:val="24"/>
        </w:rPr>
        <w:br/>
      </w:r>
      <w:r w:rsidR="00722AB1">
        <w:rPr>
          <w:sz w:val="24"/>
          <w:szCs w:val="24"/>
          <w:highlight w:val="yellow"/>
        </w:rPr>
        <w:t>[navn]</w:t>
      </w:r>
      <w:r w:rsidR="00722AB1">
        <w:rPr>
          <w:sz w:val="24"/>
          <w:szCs w:val="24"/>
          <w:highlight w:val="yellow"/>
        </w:rPr>
        <w:br/>
        <w:t>[adresse]</w:t>
      </w:r>
      <w:r w:rsidR="00722AB1">
        <w:rPr>
          <w:sz w:val="24"/>
          <w:szCs w:val="24"/>
          <w:highlight w:val="yellow"/>
        </w:rPr>
        <w:br/>
        <w:t>[fødselsdato</w:t>
      </w:r>
      <w:r w:rsidRPr="00EA3E24">
        <w:rPr>
          <w:sz w:val="24"/>
          <w:szCs w:val="24"/>
          <w:highlight w:val="yellow"/>
        </w:rPr>
        <w:t>]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0A31F6">
        <w:rPr>
          <w:b/>
          <w:sz w:val="24"/>
          <w:szCs w:val="24"/>
        </w:rPr>
        <w:br/>
      </w:r>
      <w:r w:rsidR="000A31F6" w:rsidRPr="000A31F6">
        <w:rPr>
          <w:b/>
          <w:sz w:val="24"/>
          <w:szCs w:val="24"/>
        </w:rPr>
        <w:t xml:space="preserve">3. Tiltrædelse, stilling og ansættelsesgrundlag </w:t>
      </w:r>
      <w:r w:rsidR="002203BB">
        <w:rPr>
          <w:sz w:val="24"/>
          <w:szCs w:val="24"/>
        </w:rPr>
        <w:br/>
      </w:r>
      <w:r>
        <w:rPr>
          <w:sz w:val="24"/>
          <w:szCs w:val="24"/>
        </w:rPr>
        <w:t>Ansættelse sker</w:t>
      </w:r>
      <w:r w:rsidR="00E56319">
        <w:rPr>
          <w:sz w:val="24"/>
          <w:szCs w:val="24"/>
        </w:rPr>
        <w:t xml:space="preserve"> varigt </w:t>
      </w:r>
      <w:r>
        <w:rPr>
          <w:sz w:val="24"/>
          <w:szCs w:val="24"/>
        </w:rPr>
        <w:t xml:space="preserve">med virkning fra </w:t>
      </w:r>
      <w:r w:rsidRPr="00EA3E24">
        <w:rPr>
          <w:sz w:val="24"/>
          <w:szCs w:val="24"/>
          <w:highlight w:val="yellow"/>
        </w:rPr>
        <w:t>[dato]</w:t>
      </w:r>
      <w:r>
        <w:rPr>
          <w:sz w:val="24"/>
          <w:szCs w:val="24"/>
        </w:rPr>
        <w:t xml:space="preserve"> som </w:t>
      </w:r>
      <w:r w:rsidRPr="00EA3E24">
        <w:rPr>
          <w:sz w:val="24"/>
          <w:szCs w:val="24"/>
          <w:highlight w:val="yellow"/>
        </w:rPr>
        <w:t>[</w:t>
      </w:r>
      <w:r w:rsidR="00447A3D">
        <w:rPr>
          <w:sz w:val="24"/>
          <w:szCs w:val="24"/>
          <w:highlight w:val="yellow"/>
        </w:rPr>
        <w:t>stillingstitel</w:t>
      </w:r>
      <w:r w:rsidRPr="00EA3E24">
        <w:rPr>
          <w:sz w:val="24"/>
          <w:szCs w:val="24"/>
          <w:highlight w:val="yellow"/>
        </w:rPr>
        <w:t>]</w:t>
      </w:r>
      <w:r w:rsidR="000A31F6">
        <w:rPr>
          <w:sz w:val="24"/>
          <w:szCs w:val="24"/>
        </w:rPr>
        <w:t xml:space="preserve">. Ansættelsesområdet er hele </w:t>
      </w:r>
      <w:r w:rsidR="00C81E20">
        <w:rPr>
          <w:sz w:val="24"/>
          <w:szCs w:val="24"/>
          <w:highlight w:val="yellow"/>
        </w:rPr>
        <w:t>[</w:t>
      </w:r>
      <w:r w:rsidR="000A31F6" w:rsidRPr="00EA3E24">
        <w:rPr>
          <w:sz w:val="24"/>
          <w:szCs w:val="24"/>
          <w:highlight w:val="yellow"/>
        </w:rPr>
        <w:t>institutionen</w:t>
      </w:r>
      <w:r w:rsidR="00722AB1">
        <w:rPr>
          <w:sz w:val="24"/>
          <w:szCs w:val="24"/>
          <w:highlight w:val="yellow"/>
        </w:rPr>
        <w:t>s navn</w:t>
      </w:r>
      <w:r w:rsidR="000A31F6" w:rsidRPr="00EA3E24">
        <w:rPr>
          <w:sz w:val="24"/>
          <w:szCs w:val="24"/>
          <w:highlight w:val="yellow"/>
        </w:rPr>
        <w:t>]</w:t>
      </w:r>
      <w:r w:rsidR="000A31F6">
        <w:rPr>
          <w:sz w:val="24"/>
          <w:szCs w:val="24"/>
        </w:rPr>
        <w:t xml:space="preserve"> med tilhørende tjenestesteder. </w:t>
      </w:r>
    </w:p>
    <w:p w:rsidR="00C81E20" w:rsidRDefault="00C81E20">
      <w:pPr>
        <w:rPr>
          <w:sz w:val="24"/>
          <w:szCs w:val="24"/>
        </w:rPr>
      </w:pPr>
      <w:r w:rsidRPr="00C81E20">
        <w:rPr>
          <w:sz w:val="24"/>
          <w:szCs w:val="24"/>
          <w:highlight w:val="yellow"/>
        </w:rPr>
        <w:t>(a, b eller c vælges)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  <w:t xml:space="preserve">a. </w:t>
      </w:r>
      <w:r w:rsidR="000A31F6">
        <w:rPr>
          <w:sz w:val="24"/>
          <w:szCs w:val="24"/>
        </w:rPr>
        <w:t xml:space="preserve">Ansættelse sker i henhold til </w:t>
      </w:r>
      <w:r w:rsidR="006936E7">
        <w:rPr>
          <w:sz w:val="24"/>
          <w:szCs w:val="24"/>
        </w:rPr>
        <w:t xml:space="preserve">Cirkulære </w:t>
      </w:r>
      <w:r>
        <w:rPr>
          <w:sz w:val="24"/>
          <w:szCs w:val="24"/>
        </w:rPr>
        <w:t>om a</w:t>
      </w:r>
      <w:r w:rsidR="000A31F6">
        <w:rPr>
          <w:sz w:val="24"/>
          <w:szCs w:val="24"/>
        </w:rPr>
        <w:t>ftale om ansættelse af chefer ved institutioner inden for undervisning</w:t>
      </w:r>
      <w:r>
        <w:rPr>
          <w:sz w:val="24"/>
          <w:szCs w:val="24"/>
        </w:rPr>
        <w:t xml:space="preserve">, </w:t>
      </w:r>
      <w:r w:rsidR="000A31F6">
        <w:rPr>
          <w:sz w:val="24"/>
          <w:szCs w:val="24"/>
        </w:rPr>
        <w:t>uddannelse</w:t>
      </w:r>
      <w:r>
        <w:rPr>
          <w:sz w:val="24"/>
          <w:szCs w:val="24"/>
        </w:rPr>
        <w:t xml:space="preserve"> og forskning på Uddannelses- og Forskningsministeriets område (</w:t>
      </w:r>
      <w:proofErr w:type="spellStart"/>
      <w:r>
        <w:rPr>
          <w:sz w:val="24"/>
          <w:szCs w:val="24"/>
        </w:rPr>
        <w:t>Modst</w:t>
      </w:r>
      <w:proofErr w:type="spellEnd"/>
      <w:r>
        <w:rPr>
          <w:sz w:val="24"/>
          <w:szCs w:val="24"/>
        </w:rPr>
        <w:t xml:space="preserve"> nr. </w:t>
      </w:r>
      <w:r w:rsidR="007978DB">
        <w:rPr>
          <w:sz w:val="24"/>
          <w:szCs w:val="24"/>
        </w:rPr>
        <w:t>046</w:t>
      </w:r>
      <w:r>
        <w:rPr>
          <w:sz w:val="24"/>
          <w:szCs w:val="24"/>
        </w:rPr>
        <w:t>-19)</w:t>
      </w:r>
    </w:p>
    <w:p w:rsidR="000A31F6" w:rsidRDefault="00C81E20">
      <w:pPr>
        <w:rPr>
          <w:sz w:val="24"/>
          <w:szCs w:val="24"/>
        </w:rPr>
      </w:pPr>
      <w:r>
        <w:rPr>
          <w:sz w:val="24"/>
          <w:szCs w:val="24"/>
        </w:rPr>
        <w:t>b. Ansættelse sker i henhold til Cirkulære om aftale om ansættelse af chefer ved institutioner inden for undervisning og uddannelse p</w:t>
      </w:r>
      <w:r w:rsidR="000A31F6">
        <w:rPr>
          <w:sz w:val="24"/>
          <w:szCs w:val="24"/>
        </w:rPr>
        <w:t xml:space="preserve">å Undervisningsministeriets område </w:t>
      </w:r>
      <w:r w:rsidR="006936E7">
        <w:rPr>
          <w:sz w:val="24"/>
          <w:szCs w:val="24"/>
        </w:rPr>
        <w:t>(</w:t>
      </w:r>
      <w:proofErr w:type="spellStart"/>
      <w:r w:rsidR="006936E7">
        <w:rPr>
          <w:sz w:val="24"/>
          <w:szCs w:val="24"/>
        </w:rPr>
        <w:t>Modst</w:t>
      </w:r>
      <w:proofErr w:type="spellEnd"/>
      <w:r w:rsidR="006936E7">
        <w:rPr>
          <w:sz w:val="24"/>
          <w:szCs w:val="24"/>
        </w:rPr>
        <w:t xml:space="preserve"> nr. </w:t>
      </w:r>
      <w:r w:rsidR="007978DB">
        <w:rPr>
          <w:sz w:val="24"/>
          <w:szCs w:val="24"/>
        </w:rPr>
        <w:t>045</w:t>
      </w:r>
      <w:r w:rsidR="006936E7">
        <w:rPr>
          <w:sz w:val="24"/>
          <w:szCs w:val="24"/>
        </w:rPr>
        <w:t>-1</w:t>
      </w:r>
      <w:r>
        <w:rPr>
          <w:sz w:val="24"/>
          <w:szCs w:val="24"/>
        </w:rPr>
        <w:t>9</w:t>
      </w:r>
      <w:r w:rsidR="006936E7">
        <w:rPr>
          <w:sz w:val="24"/>
          <w:szCs w:val="24"/>
        </w:rPr>
        <w:t>)</w:t>
      </w:r>
      <w:r w:rsidR="000A31F6">
        <w:rPr>
          <w:sz w:val="24"/>
          <w:szCs w:val="24"/>
        </w:rPr>
        <w:t xml:space="preserve">. </w:t>
      </w:r>
    </w:p>
    <w:p w:rsidR="00C81E20" w:rsidRDefault="00C81E20">
      <w:pPr>
        <w:rPr>
          <w:sz w:val="24"/>
          <w:szCs w:val="24"/>
        </w:rPr>
      </w:pPr>
      <w:r>
        <w:rPr>
          <w:sz w:val="24"/>
          <w:szCs w:val="24"/>
        </w:rPr>
        <w:t>c. Ansættelse sker i henhold til Cirkulære om aftale om ansættelse af chefer ved institutioner for forberedende grunduddannelse (FGU) (</w:t>
      </w:r>
      <w:proofErr w:type="spellStart"/>
      <w:r>
        <w:rPr>
          <w:sz w:val="24"/>
          <w:szCs w:val="24"/>
        </w:rPr>
        <w:t>Modst</w:t>
      </w:r>
      <w:proofErr w:type="spellEnd"/>
      <w:r>
        <w:rPr>
          <w:sz w:val="24"/>
          <w:szCs w:val="24"/>
        </w:rPr>
        <w:t xml:space="preserve"> nr. </w:t>
      </w:r>
      <w:r w:rsidR="007978DB">
        <w:rPr>
          <w:sz w:val="24"/>
          <w:szCs w:val="24"/>
        </w:rPr>
        <w:t>044</w:t>
      </w:r>
      <w:r>
        <w:rPr>
          <w:sz w:val="24"/>
          <w:szCs w:val="24"/>
        </w:rPr>
        <w:t>-19).</w:t>
      </w:r>
    </w:p>
    <w:p w:rsidR="008A3094" w:rsidRDefault="000A31F6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0A31F6">
        <w:rPr>
          <w:b/>
          <w:sz w:val="24"/>
          <w:szCs w:val="24"/>
        </w:rPr>
        <w:t>4. Arbejdstid</w:t>
      </w:r>
      <w:r w:rsidRPr="006936E7">
        <w:rPr>
          <w:sz w:val="24"/>
          <w:szCs w:val="24"/>
        </w:rPr>
        <w:t xml:space="preserve"> </w:t>
      </w:r>
      <w:r w:rsidR="006936E7">
        <w:rPr>
          <w:sz w:val="24"/>
          <w:szCs w:val="24"/>
        </w:rPr>
        <w:br/>
      </w:r>
      <w:r w:rsidR="006936E7" w:rsidRPr="00C81E20">
        <w:rPr>
          <w:sz w:val="24"/>
          <w:szCs w:val="24"/>
          <w:highlight w:val="yellow"/>
        </w:rPr>
        <w:t>(model a eller b vælges)</w:t>
      </w:r>
      <w:r w:rsidR="002203BB">
        <w:rPr>
          <w:b/>
          <w:sz w:val="24"/>
          <w:szCs w:val="24"/>
        </w:rPr>
        <w:br/>
      </w:r>
      <w:r w:rsidR="008A3094">
        <w:rPr>
          <w:sz w:val="24"/>
          <w:szCs w:val="24"/>
        </w:rPr>
        <w:t xml:space="preserve">a. </w:t>
      </w:r>
      <w:r>
        <w:rPr>
          <w:sz w:val="24"/>
          <w:szCs w:val="24"/>
        </w:rPr>
        <w:t xml:space="preserve">Arbejdstiden udgør gennemsnitligt 37 timer om ugen. </w:t>
      </w:r>
    </w:p>
    <w:p w:rsidR="00E021A8" w:rsidRDefault="008A3094" w:rsidP="00E021A8">
      <w:pPr>
        <w:rPr>
          <w:sz w:val="24"/>
          <w:szCs w:val="24"/>
        </w:rPr>
      </w:pPr>
      <w:r>
        <w:rPr>
          <w:sz w:val="24"/>
          <w:szCs w:val="24"/>
        </w:rPr>
        <w:t xml:space="preserve">b. Arbejdstiden udgør gennemsnitligt 39 timer om ugen. </w:t>
      </w:r>
    </w:p>
    <w:p w:rsidR="008A3094" w:rsidRDefault="008A3094">
      <w:pPr>
        <w:rPr>
          <w:sz w:val="24"/>
          <w:szCs w:val="24"/>
        </w:rPr>
      </w:pPr>
      <w:r>
        <w:rPr>
          <w:sz w:val="24"/>
          <w:szCs w:val="24"/>
        </w:rPr>
        <w:t xml:space="preserve">Stk. 2. Den aftalte forhøjelse af arbejdstiden honoreres med tildeling af 11 årlige cheffridage pr. 1 august i hvert kalenderår. Cheffridagene kan ikke </w:t>
      </w:r>
      <w:r w:rsidR="005C722C">
        <w:rPr>
          <w:sz w:val="24"/>
          <w:szCs w:val="24"/>
        </w:rPr>
        <w:t xml:space="preserve">varsles </w:t>
      </w:r>
      <w:r>
        <w:rPr>
          <w:sz w:val="24"/>
          <w:szCs w:val="24"/>
        </w:rPr>
        <w:t>afhold</w:t>
      </w:r>
      <w:r w:rsidR="005C722C">
        <w:rPr>
          <w:sz w:val="24"/>
          <w:szCs w:val="24"/>
        </w:rPr>
        <w:t xml:space="preserve">t </w:t>
      </w:r>
      <w:r>
        <w:rPr>
          <w:sz w:val="24"/>
          <w:szCs w:val="24"/>
        </w:rPr>
        <w:t>i en eventuel fritstillingsperiode men afregnes med 0,4</w:t>
      </w:r>
      <w:r w:rsidR="006936E7">
        <w:rPr>
          <w:sz w:val="24"/>
          <w:szCs w:val="24"/>
        </w:rPr>
        <w:t>5</w:t>
      </w:r>
      <w:r>
        <w:rPr>
          <w:sz w:val="24"/>
          <w:szCs w:val="24"/>
        </w:rPr>
        <w:t xml:space="preserve"> pct. af </w:t>
      </w:r>
      <w:r w:rsidR="005C3392">
        <w:rPr>
          <w:sz w:val="24"/>
          <w:szCs w:val="24"/>
        </w:rPr>
        <w:t>års</w:t>
      </w:r>
      <w:r>
        <w:rPr>
          <w:sz w:val="24"/>
          <w:szCs w:val="24"/>
        </w:rPr>
        <w:t xml:space="preserve">lønnen pr. cheffridag. </w:t>
      </w:r>
    </w:p>
    <w:p w:rsidR="00E021A8" w:rsidRDefault="00E021A8">
      <w:pPr>
        <w:rPr>
          <w:b/>
          <w:sz w:val="24"/>
          <w:szCs w:val="24"/>
        </w:rPr>
      </w:pPr>
    </w:p>
    <w:p w:rsidR="0089519B" w:rsidRPr="002203BB" w:rsidRDefault="000A31F6">
      <w:pPr>
        <w:rPr>
          <w:b/>
          <w:sz w:val="24"/>
          <w:szCs w:val="24"/>
        </w:rPr>
      </w:pPr>
      <w:r w:rsidRPr="000A31F6">
        <w:rPr>
          <w:b/>
          <w:sz w:val="24"/>
          <w:szCs w:val="24"/>
        </w:rPr>
        <w:lastRenderedPageBreak/>
        <w:t xml:space="preserve">5. Løn </w:t>
      </w:r>
      <w:r w:rsidR="0089519B">
        <w:rPr>
          <w:b/>
          <w:sz w:val="24"/>
          <w:szCs w:val="24"/>
        </w:rPr>
        <w:t xml:space="preserve">og pension </w:t>
      </w:r>
      <w:r w:rsidR="002203BB">
        <w:rPr>
          <w:b/>
          <w:sz w:val="24"/>
          <w:szCs w:val="24"/>
        </w:rPr>
        <w:br/>
      </w:r>
      <w:r w:rsidR="0089519B">
        <w:rPr>
          <w:sz w:val="24"/>
          <w:szCs w:val="24"/>
        </w:rPr>
        <w:t xml:space="preserve">Der er aftalt følgende lønvilkår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9519B" w:rsidTr="0089519B">
        <w:tc>
          <w:tcPr>
            <w:tcW w:w="2444" w:type="dxa"/>
          </w:tcPr>
          <w:p w:rsidR="0089519B" w:rsidRPr="0089519B" w:rsidRDefault="0089519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Årligt grundbeløb</w:t>
            </w:r>
          </w:p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31.03.2012</w:t>
            </w:r>
          </w:p>
        </w:tc>
        <w:tc>
          <w:tcPr>
            <w:tcW w:w="2445" w:type="dxa"/>
          </w:tcPr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Aktuelt årligt niveau</w:t>
            </w:r>
          </w:p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[niveau]</w:t>
            </w:r>
          </w:p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Aktuelt månedligt niveau</w:t>
            </w:r>
          </w:p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[niveau]</w:t>
            </w:r>
          </w:p>
        </w:tc>
      </w:tr>
      <w:tr w:rsidR="0089519B" w:rsidTr="0089519B">
        <w:tc>
          <w:tcPr>
            <w:tcW w:w="2444" w:type="dxa"/>
          </w:tcPr>
          <w:p w:rsidR="0089519B" w:rsidRPr="00166F8E" w:rsidRDefault="0089519B" w:rsidP="00166F8E">
            <w:pPr>
              <w:rPr>
                <w:sz w:val="20"/>
                <w:szCs w:val="20"/>
              </w:rPr>
            </w:pPr>
            <w:r w:rsidRPr="00166F8E">
              <w:rPr>
                <w:sz w:val="20"/>
                <w:szCs w:val="20"/>
              </w:rPr>
              <w:t xml:space="preserve">Samlet </w:t>
            </w:r>
            <w:r w:rsidR="00166F8E" w:rsidRPr="00166F8E">
              <w:rPr>
                <w:sz w:val="20"/>
                <w:szCs w:val="20"/>
              </w:rPr>
              <w:t xml:space="preserve">fast </w:t>
            </w:r>
            <w:r w:rsidRPr="00166F8E">
              <w:rPr>
                <w:sz w:val="20"/>
                <w:szCs w:val="20"/>
              </w:rPr>
              <w:t xml:space="preserve">løn </w:t>
            </w:r>
          </w:p>
        </w:tc>
        <w:tc>
          <w:tcPr>
            <w:tcW w:w="2444" w:type="dxa"/>
          </w:tcPr>
          <w:p w:rsidR="0089519B" w:rsidRPr="00166F8E" w:rsidRDefault="0089519B" w:rsidP="0089519B">
            <w:pPr>
              <w:jc w:val="right"/>
              <w:rPr>
                <w:sz w:val="20"/>
                <w:szCs w:val="20"/>
              </w:rPr>
            </w:pPr>
            <w:r w:rsidRPr="00166F8E">
              <w:rPr>
                <w:sz w:val="20"/>
                <w:szCs w:val="20"/>
              </w:rPr>
              <w:t xml:space="preserve">kr. </w:t>
            </w:r>
            <w:proofErr w:type="spellStart"/>
            <w:r w:rsidRPr="00166F8E">
              <w:rPr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89519B" w:rsidRPr="00166F8E" w:rsidRDefault="0089519B" w:rsidP="0089519B">
            <w:pPr>
              <w:jc w:val="right"/>
              <w:rPr>
                <w:sz w:val="20"/>
                <w:szCs w:val="20"/>
              </w:rPr>
            </w:pPr>
            <w:r w:rsidRPr="00166F8E">
              <w:rPr>
                <w:sz w:val="20"/>
                <w:szCs w:val="20"/>
              </w:rPr>
              <w:t xml:space="preserve">kr. </w:t>
            </w:r>
            <w:proofErr w:type="spellStart"/>
            <w:r w:rsidRPr="00166F8E">
              <w:rPr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89519B" w:rsidRPr="00166F8E" w:rsidRDefault="0089519B" w:rsidP="0089519B">
            <w:pPr>
              <w:jc w:val="right"/>
              <w:rPr>
                <w:sz w:val="20"/>
                <w:szCs w:val="20"/>
              </w:rPr>
            </w:pPr>
            <w:r w:rsidRPr="00166F8E">
              <w:rPr>
                <w:sz w:val="20"/>
                <w:szCs w:val="20"/>
              </w:rPr>
              <w:t xml:space="preserve">kr. </w:t>
            </w:r>
            <w:proofErr w:type="spellStart"/>
            <w:r w:rsidRPr="00166F8E">
              <w:rPr>
                <w:sz w:val="20"/>
                <w:szCs w:val="20"/>
              </w:rPr>
              <w:t>xx.xxx,xx</w:t>
            </w:r>
            <w:proofErr w:type="spellEnd"/>
          </w:p>
        </w:tc>
      </w:tr>
      <w:tr w:rsidR="002203BB" w:rsidTr="0089519B">
        <w:tc>
          <w:tcPr>
            <w:tcW w:w="2444" w:type="dxa"/>
          </w:tcPr>
          <w:p w:rsidR="002203BB" w:rsidRDefault="002203BB" w:rsidP="00220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Pensionsbidrag (18 pct.)  </w:t>
            </w:r>
          </w:p>
        </w:tc>
        <w:tc>
          <w:tcPr>
            <w:tcW w:w="2444" w:type="dxa"/>
          </w:tcPr>
          <w:p w:rsidR="002203BB" w:rsidRPr="0089519B" w:rsidRDefault="002203BB" w:rsidP="002203BB">
            <w:pPr>
              <w:jc w:val="right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 xml:space="preserve">kr. </w:t>
            </w:r>
            <w:proofErr w:type="spellStart"/>
            <w:r w:rsidRPr="0089519B">
              <w:rPr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2203BB" w:rsidRPr="0089519B" w:rsidRDefault="002203BB" w:rsidP="002203BB">
            <w:pPr>
              <w:jc w:val="right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 xml:space="preserve">kr. </w:t>
            </w:r>
            <w:proofErr w:type="spellStart"/>
            <w:r w:rsidRPr="0089519B">
              <w:rPr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2203BB" w:rsidRPr="0089519B" w:rsidRDefault="002203BB" w:rsidP="002203BB">
            <w:pPr>
              <w:jc w:val="right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 xml:space="preserve">kr. </w:t>
            </w:r>
            <w:proofErr w:type="spellStart"/>
            <w:r w:rsidRPr="0089519B">
              <w:rPr>
                <w:sz w:val="20"/>
                <w:szCs w:val="20"/>
              </w:rPr>
              <w:t>xx.xxx,xx</w:t>
            </w:r>
            <w:proofErr w:type="spellEnd"/>
          </w:p>
        </w:tc>
      </w:tr>
      <w:tr w:rsidR="002203BB" w:rsidTr="0089519B">
        <w:tc>
          <w:tcPr>
            <w:tcW w:w="2444" w:type="dxa"/>
          </w:tcPr>
          <w:p w:rsidR="002203BB" w:rsidRPr="002203BB" w:rsidRDefault="002203BB" w:rsidP="002203BB">
            <w:pPr>
              <w:rPr>
                <w:b/>
                <w:sz w:val="20"/>
                <w:szCs w:val="20"/>
              </w:rPr>
            </w:pPr>
            <w:r w:rsidRPr="002203BB">
              <w:rPr>
                <w:b/>
                <w:sz w:val="20"/>
                <w:szCs w:val="20"/>
              </w:rPr>
              <w:t xml:space="preserve">Samlet løn inkl. pension </w:t>
            </w:r>
          </w:p>
        </w:tc>
        <w:tc>
          <w:tcPr>
            <w:tcW w:w="2444" w:type="dxa"/>
          </w:tcPr>
          <w:p w:rsidR="002203BB" w:rsidRPr="002203BB" w:rsidRDefault="002203BB" w:rsidP="002203BB">
            <w:pPr>
              <w:jc w:val="right"/>
              <w:rPr>
                <w:b/>
                <w:sz w:val="20"/>
                <w:szCs w:val="20"/>
              </w:rPr>
            </w:pPr>
            <w:r w:rsidRPr="002203BB">
              <w:rPr>
                <w:b/>
                <w:sz w:val="20"/>
                <w:szCs w:val="20"/>
              </w:rPr>
              <w:t xml:space="preserve">kr. </w:t>
            </w:r>
            <w:proofErr w:type="spellStart"/>
            <w:r w:rsidRPr="002203BB">
              <w:rPr>
                <w:b/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2203BB" w:rsidRPr="002203BB" w:rsidRDefault="002203BB" w:rsidP="002203BB">
            <w:pPr>
              <w:jc w:val="right"/>
              <w:rPr>
                <w:b/>
                <w:sz w:val="20"/>
                <w:szCs w:val="20"/>
              </w:rPr>
            </w:pPr>
            <w:r w:rsidRPr="002203BB">
              <w:rPr>
                <w:b/>
                <w:sz w:val="20"/>
                <w:szCs w:val="20"/>
              </w:rPr>
              <w:t xml:space="preserve">kr. </w:t>
            </w:r>
            <w:proofErr w:type="spellStart"/>
            <w:r w:rsidRPr="002203BB">
              <w:rPr>
                <w:b/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2203BB" w:rsidRPr="002203BB" w:rsidRDefault="002203BB" w:rsidP="002203BB">
            <w:pPr>
              <w:jc w:val="right"/>
              <w:rPr>
                <w:b/>
                <w:sz w:val="20"/>
                <w:szCs w:val="20"/>
              </w:rPr>
            </w:pPr>
            <w:r w:rsidRPr="002203BB">
              <w:rPr>
                <w:b/>
                <w:sz w:val="20"/>
                <w:szCs w:val="20"/>
              </w:rPr>
              <w:t xml:space="preserve">kr. </w:t>
            </w:r>
            <w:proofErr w:type="spellStart"/>
            <w:r w:rsidRPr="002203BB">
              <w:rPr>
                <w:b/>
                <w:sz w:val="20"/>
                <w:szCs w:val="20"/>
              </w:rPr>
              <w:t>xx.xxx,xx</w:t>
            </w:r>
            <w:proofErr w:type="spellEnd"/>
          </w:p>
        </w:tc>
      </w:tr>
    </w:tbl>
    <w:p w:rsidR="0089519B" w:rsidRDefault="0089519B">
      <w:pPr>
        <w:rPr>
          <w:sz w:val="24"/>
          <w:szCs w:val="24"/>
        </w:rPr>
      </w:pPr>
    </w:p>
    <w:p w:rsidR="00E021A8" w:rsidRDefault="008A3094">
      <w:pPr>
        <w:rPr>
          <w:sz w:val="24"/>
          <w:szCs w:val="24"/>
        </w:rPr>
      </w:pPr>
      <w:r>
        <w:rPr>
          <w:sz w:val="24"/>
          <w:szCs w:val="24"/>
        </w:rPr>
        <w:t xml:space="preserve">Der er endvidere aftalt </w:t>
      </w:r>
      <w:r w:rsidR="00E021A8">
        <w:rPr>
          <w:sz w:val="24"/>
          <w:szCs w:val="24"/>
        </w:rPr>
        <w:t xml:space="preserve">resultatløn </w:t>
      </w:r>
      <w:r w:rsidR="0089519B">
        <w:rPr>
          <w:sz w:val="24"/>
          <w:szCs w:val="24"/>
        </w:rPr>
        <w:t xml:space="preserve">for stillingen med en årlig økonomisk ramme på kr. </w:t>
      </w:r>
      <w:r w:rsidR="0089519B" w:rsidRPr="00667F90">
        <w:rPr>
          <w:sz w:val="24"/>
          <w:szCs w:val="24"/>
          <w:highlight w:val="yellow"/>
        </w:rPr>
        <w:t>[beløb].</w:t>
      </w:r>
      <w:r w:rsidR="0089519B">
        <w:rPr>
          <w:sz w:val="24"/>
          <w:szCs w:val="24"/>
        </w:rPr>
        <w:t xml:space="preserve"> </w:t>
      </w:r>
    </w:p>
    <w:p w:rsidR="0089519B" w:rsidRDefault="00E021A8">
      <w:pPr>
        <w:rPr>
          <w:sz w:val="24"/>
          <w:szCs w:val="24"/>
        </w:rPr>
      </w:pPr>
      <w:r>
        <w:rPr>
          <w:sz w:val="24"/>
          <w:szCs w:val="24"/>
        </w:rPr>
        <w:t xml:space="preserve">Resultatlønsperioden </w:t>
      </w:r>
      <w:r w:rsidR="0089519B">
        <w:rPr>
          <w:sz w:val="24"/>
          <w:szCs w:val="24"/>
        </w:rPr>
        <w:t xml:space="preserve">løber fra </w:t>
      </w:r>
      <w:r w:rsidR="0089519B" w:rsidRPr="00E021A8">
        <w:rPr>
          <w:sz w:val="24"/>
          <w:szCs w:val="24"/>
          <w:highlight w:val="yellow"/>
        </w:rPr>
        <w:t>[dato]</w:t>
      </w:r>
      <w:r w:rsidR="0089519B">
        <w:rPr>
          <w:sz w:val="24"/>
          <w:szCs w:val="24"/>
        </w:rPr>
        <w:t xml:space="preserve"> til </w:t>
      </w:r>
      <w:r w:rsidR="0089519B" w:rsidRPr="00E021A8">
        <w:rPr>
          <w:sz w:val="24"/>
          <w:szCs w:val="24"/>
          <w:highlight w:val="yellow"/>
        </w:rPr>
        <w:t>[dato]</w:t>
      </w:r>
      <w:r w:rsidR="0089519B">
        <w:rPr>
          <w:sz w:val="24"/>
          <w:szCs w:val="24"/>
        </w:rPr>
        <w:t xml:space="preserve">. Forud en ny periode fastlægges de konkrete resultatmål mellem ansættelsesmyndigheden og chefen. </w:t>
      </w:r>
      <w:r w:rsidR="00303E8E">
        <w:rPr>
          <w:sz w:val="24"/>
          <w:szCs w:val="24"/>
        </w:rPr>
        <w:t xml:space="preserve">Der henvises i øvrigt til funktionærlovens § 17a. </w:t>
      </w:r>
    </w:p>
    <w:p w:rsidR="002203BB" w:rsidRDefault="002203BB">
      <w:pPr>
        <w:rPr>
          <w:sz w:val="24"/>
          <w:szCs w:val="24"/>
        </w:rPr>
      </w:pPr>
      <w:r>
        <w:rPr>
          <w:sz w:val="24"/>
          <w:szCs w:val="24"/>
        </w:rPr>
        <w:t xml:space="preserve">Pensionsbidraget udgør </w:t>
      </w:r>
      <w:r w:rsidRPr="00EA3E24">
        <w:rPr>
          <w:sz w:val="24"/>
          <w:szCs w:val="24"/>
          <w:highlight w:val="yellow"/>
        </w:rPr>
        <w:t>[18 pct.]</w:t>
      </w:r>
      <w:r>
        <w:rPr>
          <w:sz w:val="24"/>
          <w:szCs w:val="24"/>
        </w:rPr>
        <w:t xml:space="preserve"> og indbetales til </w:t>
      </w:r>
      <w:r w:rsidRPr="00EA3E24">
        <w:rPr>
          <w:sz w:val="24"/>
          <w:szCs w:val="24"/>
          <w:highlight w:val="yellow"/>
        </w:rPr>
        <w:t>[pensionskasse]</w:t>
      </w:r>
      <w:r>
        <w:rPr>
          <w:sz w:val="24"/>
          <w:szCs w:val="24"/>
        </w:rPr>
        <w:t xml:space="preserve">. </w:t>
      </w:r>
    </w:p>
    <w:p w:rsidR="002203BB" w:rsidRDefault="002203BB">
      <w:pPr>
        <w:rPr>
          <w:sz w:val="24"/>
          <w:szCs w:val="24"/>
        </w:rPr>
      </w:pPr>
      <w:r>
        <w:rPr>
          <w:sz w:val="24"/>
          <w:szCs w:val="24"/>
        </w:rPr>
        <w:t xml:space="preserve">Lønnen </w:t>
      </w:r>
      <w:r w:rsidR="00166F8E">
        <w:rPr>
          <w:sz w:val="24"/>
          <w:szCs w:val="24"/>
        </w:rPr>
        <w:t xml:space="preserve">reguleres med de generelle statslige reguleringer og </w:t>
      </w:r>
      <w:r>
        <w:rPr>
          <w:sz w:val="24"/>
          <w:szCs w:val="24"/>
        </w:rPr>
        <w:t xml:space="preserve">udbetales månedsvis bagud. </w:t>
      </w:r>
    </w:p>
    <w:p w:rsidR="002203BB" w:rsidRDefault="002203BB">
      <w:pPr>
        <w:rPr>
          <w:sz w:val="24"/>
          <w:szCs w:val="24"/>
        </w:rPr>
      </w:pPr>
      <w:r w:rsidRPr="002203BB">
        <w:rPr>
          <w:b/>
          <w:sz w:val="24"/>
          <w:szCs w:val="24"/>
        </w:rPr>
        <w:t xml:space="preserve">6. Ferie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For ansættelsen gælder den til enhver tid gældende lov om ferie og aftale om ferie indgået mellem Finansministeriet og centralorganisationerne. </w:t>
      </w:r>
      <w:r>
        <w:rPr>
          <w:sz w:val="24"/>
          <w:szCs w:val="24"/>
        </w:rPr>
        <w:br/>
      </w:r>
    </w:p>
    <w:p w:rsidR="00447A3D" w:rsidRDefault="002203BB" w:rsidP="002203BB">
      <w:pPr>
        <w:rPr>
          <w:sz w:val="24"/>
          <w:szCs w:val="24"/>
        </w:rPr>
      </w:pPr>
      <w:r w:rsidRPr="002203BB">
        <w:rPr>
          <w:b/>
          <w:sz w:val="24"/>
          <w:szCs w:val="24"/>
        </w:rPr>
        <w:t>7. Opsigelsesvarsler</w:t>
      </w:r>
      <w:r w:rsidRPr="002203BB">
        <w:rPr>
          <w:b/>
          <w:sz w:val="24"/>
          <w:szCs w:val="24"/>
        </w:rPr>
        <w:br/>
      </w:r>
      <w:r w:rsidRPr="002203BB">
        <w:rPr>
          <w:sz w:val="24"/>
          <w:szCs w:val="24"/>
        </w:rPr>
        <w:t>Ansættelsesforholdet kan af begge parter opsiges med det i funktionærlovens fastsatte varsel, dog s</w:t>
      </w:r>
      <w:r>
        <w:rPr>
          <w:sz w:val="24"/>
          <w:szCs w:val="24"/>
        </w:rPr>
        <w:t>åledes</w:t>
      </w:r>
      <w:r w:rsidR="00EA3E24">
        <w:rPr>
          <w:sz w:val="24"/>
          <w:szCs w:val="24"/>
        </w:rPr>
        <w:t>,</w:t>
      </w:r>
      <w:r>
        <w:rPr>
          <w:sz w:val="24"/>
          <w:szCs w:val="24"/>
        </w:rPr>
        <w:t xml:space="preserve"> at ansættelsesmyndighedens varsel forlænges</w:t>
      </w:r>
      <w:r w:rsidR="00447A3D">
        <w:rPr>
          <w:sz w:val="24"/>
          <w:szCs w:val="24"/>
        </w:rPr>
        <w:t xml:space="preserve"> med 6 måneder. </w:t>
      </w:r>
    </w:p>
    <w:p w:rsidR="00447A3D" w:rsidRDefault="00447A3D" w:rsidP="002203BB">
      <w:pPr>
        <w:rPr>
          <w:sz w:val="24"/>
          <w:szCs w:val="24"/>
        </w:rPr>
      </w:pPr>
    </w:p>
    <w:p w:rsidR="00E021A8" w:rsidRDefault="00EA3E24" w:rsidP="002203BB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A3E24">
        <w:rPr>
          <w:b/>
          <w:sz w:val="24"/>
          <w:szCs w:val="24"/>
        </w:rPr>
        <w:t xml:space="preserve">. Fratrædelsesgodtgørelse </w:t>
      </w:r>
      <w:r>
        <w:rPr>
          <w:b/>
          <w:sz w:val="24"/>
          <w:szCs w:val="24"/>
        </w:rPr>
        <w:br/>
      </w:r>
      <w:r w:rsidR="002203BB">
        <w:rPr>
          <w:sz w:val="24"/>
          <w:szCs w:val="24"/>
        </w:rPr>
        <w:t>Ved uansøgt afsked, som ikke skyldes chefens væsentlige misligholdelse, ydes der en fratrædelse</w:t>
      </w:r>
      <w:r w:rsidR="00E021A8">
        <w:rPr>
          <w:sz w:val="24"/>
          <w:szCs w:val="24"/>
        </w:rPr>
        <w:t xml:space="preserve">sgodtgørelse efter funktionærlovens regler. </w:t>
      </w:r>
    </w:p>
    <w:p w:rsidR="002203BB" w:rsidRPr="002203BB" w:rsidRDefault="00E021A8" w:rsidP="002203BB">
      <w:pPr>
        <w:rPr>
          <w:sz w:val="24"/>
          <w:szCs w:val="24"/>
        </w:rPr>
      </w:pPr>
      <w:r>
        <w:rPr>
          <w:sz w:val="24"/>
          <w:szCs w:val="24"/>
        </w:rPr>
        <w:t xml:space="preserve">Herudover ydes der en yderligere fratrædelsesgodtgørelse svarende til </w:t>
      </w:r>
      <w:r w:rsidR="00447A3D">
        <w:rPr>
          <w:sz w:val="24"/>
          <w:szCs w:val="24"/>
        </w:rPr>
        <w:t>3</w:t>
      </w:r>
      <w:r>
        <w:rPr>
          <w:sz w:val="24"/>
          <w:szCs w:val="24"/>
        </w:rPr>
        <w:t xml:space="preserve"> måneders løn. </w:t>
      </w:r>
    </w:p>
    <w:p w:rsidR="00EA3E24" w:rsidRPr="00EA3E24" w:rsidRDefault="00EA3E24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EA3E24">
        <w:rPr>
          <w:b/>
          <w:sz w:val="24"/>
          <w:szCs w:val="24"/>
        </w:rPr>
        <w:t xml:space="preserve">9. Øvrige forhold </w:t>
      </w:r>
    </w:p>
    <w:p w:rsidR="00303E8E" w:rsidRPr="002203BB" w:rsidRDefault="00E021A8" w:rsidP="00303E8E">
      <w:pPr>
        <w:rPr>
          <w:sz w:val="24"/>
          <w:szCs w:val="24"/>
        </w:rPr>
      </w:pPr>
      <w:r w:rsidRPr="00EA3E24">
        <w:rPr>
          <w:sz w:val="24"/>
          <w:szCs w:val="24"/>
          <w:highlight w:val="yellow"/>
        </w:rPr>
        <w:t xml:space="preserve"> </w:t>
      </w:r>
      <w:r w:rsidR="00303E8E" w:rsidRPr="00EA3E24">
        <w:rPr>
          <w:sz w:val="24"/>
          <w:szCs w:val="24"/>
          <w:highlight w:val="yellow"/>
        </w:rPr>
        <w:t>[</w:t>
      </w:r>
      <w:r w:rsidR="00303E8E">
        <w:rPr>
          <w:sz w:val="24"/>
          <w:szCs w:val="24"/>
          <w:highlight w:val="yellow"/>
        </w:rPr>
        <w:t xml:space="preserve">Eventuel </w:t>
      </w:r>
      <w:r w:rsidR="00303E8E" w:rsidRPr="00EA3E24">
        <w:rPr>
          <w:sz w:val="24"/>
          <w:szCs w:val="24"/>
          <w:highlight w:val="yellow"/>
        </w:rPr>
        <w:t>henvisning til intern personaleinstruks</w:t>
      </w:r>
      <w:r w:rsidR="00303E8E">
        <w:rPr>
          <w:sz w:val="24"/>
          <w:szCs w:val="24"/>
          <w:highlight w:val="yellow"/>
        </w:rPr>
        <w:t xml:space="preserve">, andre interne politikker </w:t>
      </w:r>
      <w:r w:rsidR="00303E8E" w:rsidRPr="00EA3E24">
        <w:rPr>
          <w:sz w:val="24"/>
          <w:szCs w:val="24"/>
          <w:highlight w:val="yellow"/>
        </w:rPr>
        <w:t>mv]</w:t>
      </w:r>
    </w:p>
    <w:p w:rsidR="00303E8E" w:rsidRDefault="00303E8E" w:rsidP="00303E8E">
      <w:pPr>
        <w:rPr>
          <w:sz w:val="24"/>
          <w:szCs w:val="24"/>
        </w:rPr>
      </w:pPr>
    </w:p>
    <w:p w:rsidR="00303E8E" w:rsidRDefault="00303E8E" w:rsidP="00303E8E">
      <w:pPr>
        <w:rPr>
          <w:sz w:val="24"/>
          <w:szCs w:val="24"/>
        </w:rPr>
      </w:pPr>
      <w:r>
        <w:rPr>
          <w:sz w:val="24"/>
          <w:szCs w:val="24"/>
        </w:rPr>
        <w:t xml:space="preserve">Nærværende aftale sendes i kopi til Djøf. </w:t>
      </w:r>
    </w:p>
    <w:p w:rsidR="00667F90" w:rsidRDefault="00667F90" w:rsidP="00667F90">
      <w:pPr>
        <w:rPr>
          <w:b/>
          <w:sz w:val="24"/>
          <w:szCs w:val="24"/>
        </w:rPr>
      </w:pPr>
    </w:p>
    <w:p w:rsidR="00EA3E24" w:rsidRDefault="00667F90" w:rsidP="00667F90">
      <w:pPr>
        <w:rPr>
          <w:sz w:val="24"/>
          <w:szCs w:val="24"/>
        </w:rPr>
      </w:pPr>
      <w:r>
        <w:rPr>
          <w:b/>
          <w:sz w:val="24"/>
          <w:szCs w:val="24"/>
        </w:rPr>
        <w:t>10. Personoplysninger</w:t>
      </w:r>
    </w:p>
    <w:p w:rsidR="00667F90" w:rsidRDefault="00667F90">
      <w:pPr>
        <w:rPr>
          <w:sz w:val="24"/>
          <w:szCs w:val="24"/>
        </w:rPr>
      </w:pPr>
      <w:r w:rsidRPr="00E56319">
        <w:rPr>
          <w:sz w:val="24"/>
          <w:szCs w:val="24"/>
          <w:highlight w:val="yellow"/>
        </w:rPr>
        <w:t>[arbejdsgiver</w:t>
      </w:r>
      <w:r w:rsidR="00E56319" w:rsidRPr="00E56319">
        <w:rPr>
          <w:sz w:val="24"/>
          <w:szCs w:val="24"/>
          <w:highlight w:val="yellow"/>
        </w:rPr>
        <w:t>s regler for behandling af personoplysninger]</w:t>
      </w:r>
      <w:r w:rsidR="00E56319">
        <w:rPr>
          <w:sz w:val="24"/>
          <w:szCs w:val="24"/>
        </w:rPr>
        <w:t xml:space="preserve"> </w:t>
      </w:r>
    </w:p>
    <w:p w:rsidR="00667F90" w:rsidRDefault="00667F90">
      <w:pPr>
        <w:rPr>
          <w:sz w:val="24"/>
          <w:szCs w:val="24"/>
        </w:rPr>
      </w:pPr>
    </w:p>
    <w:p w:rsidR="00EA3E24" w:rsidRDefault="00EA3E24">
      <w:pPr>
        <w:rPr>
          <w:sz w:val="24"/>
          <w:szCs w:val="24"/>
        </w:rPr>
      </w:pPr>
      <w:r w:rsidRPr="00D06FFE">
        <w:rPr>
          <w:sz w:val="24"/>
          <w:szCs w:val="24"/>
          <w:highlight w:val="yellow"/>
        </w:rPr>
        <w:t>[by]</w:t>
      </w:r>
      <w:r>
        <w:rPr>
          <w:sz w:val="24"/>
          <w:szCs w:val="24"/>
        </w:rPr>
        <w:t xml:space="preserve">, </w:t>
      </w:r>
      <w:r w:rsidRPr="00D06FFE">
        <w:rPr>
          <w:sz w:val="24"/>
          <w:szCs w:val="24"/>
          <w:highlight w:val="yellow"/>
        </w:rPr>
        <w:t>[dato]</w:t>
      </w:r>
    </w:p>
    <w:p w:rsidR="00EA3E24" w:rsidRDefault="00EA3E24">
      <w:pPr>
        <w:rPr>
          <w:sz w:val="24"/>
          <w:szCs w:val="24"/>
        </w:rPr>
      </w:pPr>
    </w:p>
    <w:p w:rsidR="00EA3E24" w:rsidRDefault="00EA3E24">
      <w:pPr>
        <w:rPr>
          <w:sz w:val="24"/>
          <w:szCs w:val="24"/>
        </w:rPr>
      </w:pPr>
    </w:p>
    <w:tbl>
      <w:tblPr>
        <w:tblStyle w:val="Tabel-Git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283"/>
      </w:tblGrid>
      <w:tr w:rsidR="00EA3E24" w:rsidTr="00EA3E24">
        <w:tc>
          <w:tcPr>
            <w:tcW w:w="4077" w:type="dxa"/>
          </w:tcPr>
          <w:p w:rsidR="00EA3E24" w:rsidRPr="00D06FFE" w:rsidRDefault="00EA3E24" w:rsidP="00EA3E24">
            <w:pPr>
              <w:jc w:val="center"/>
              <w:rPr>
                <w:sz w:val="24"/>
                <w:szCs w:val="24"/>
                <w:highlight w:val="yellow"/>
              </w:rPr>
            </w:pPr>
            <w:r w:rsidRPr="00D06FFE">
              <w:rPr>
                <w:sz w:val="24"/>
                <w:szCs w:val="24"/>
                <w:highlight w:val="yellow"/>
              </w:rPr>
              <w:t>[Navn]</w:t>
            </w:r>
          </w:p>
          <w:p w:rsidR="00EA3E24" w:rsidRDefault="00EA3E24" w:rsidP="00EA3E24">
            <w:pPr>
              <w:jc w:val="center"/>
              <w:rPr>
                <w:sz w:val="24"/>
                <w:szCs w:val="24"/>
              </w:rPr>
            </w:pPr>
            <w:r w:rsidRPr="00D06FFE">
              <w:rPr>
                <w:sz w:val="24"/>
                <w:szCs w:val="24"/>
                <w:highlight w:val="yellow"/>
              </w:rPr>
              <w:t>[Chef]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3E24" w:rsidRDefault="00EA3E24" w:rsidP="00EA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EA3E24" w:rsidRDefault="00EA3E24" w:rsidP="00EA3E24">
            <w:pPr>
              <w:jc w:val="center"/>
              <w:rPr>
                <w:sz w:val="24"/>
                <w:szCs w:val="24"/>
              </w:rPr>
            </w:pPr>
            <w:r w:rsidRPr="00D06FFE">
              <w:rPr>
                <w:sz w:val="24"/>
                <w:szCs w:val="24"/>
                <w:highlight w:val="yellow"/>
              </w:rPr>
              <w:t>[Navn]</w:t>
            </w:r>
            <w:r w:rsidRPr="00D06FFE">
              <w:rPr>
                <w:sz w:val="24"/>
                <w:szCs w:val="24"/>
                <w:highlight w:val="yellow"/>
              </w:rPr>
              <w:br/>
              <w:t>[Titel]</w:t>
            </w:r>
            <w:r w:rsidRPr="00D06FFE">
              <w:rPr>
                <w:sz w:val="24"/>
                <w:szCs w:val="24"/>
                <w:highlight w:val="yellow"/>
              </w:rPr>
              <w:br/>
              <w:t>[Arbejdsgiver]</w:t>
            </w:r>
          </w:p>
        </w:tc>
      </w:tr>
    </w:tbl>
    <w:p w:rsidR="00EA3E24" w:rsidRDefault="00EA3E24">
      <w:pPr>
        <w:rPr>
          <w:sz w:val="24"/>
          <w:szCs w:val="24"/>
        </w:rPr>
      </w:pPr>
    </w:p>
    <w:p w:rsidR="00EA3E24" w:rsidRPr="002203BB" w:rsidRDefault="00EA3E24">
      <w:pPr>
        <w:rPr>
          <w:sz w:val="24"/>
          <w:szCs w:val="24"/>
        </w:rPr>
      </w:pPr>
    </w:p>
    <w:sectPr w:rsidR="00EA3E24" w:rsidRPr="002203B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59" w:rsidRDefault="00C23C59" w:rsidP="00E02965">
      <w:pPr>
        <w:spacing w:after="0" w:line="240" w:lineRule="auto"/>
      </w:pPr>
      <w:r>
        <w:separator/>
      </w:r>
    </w:p>
  </w:endnote>
  <w:endnote w:type="continuationSeparator" w:id="0">
    <w:p w:rsidR="00C23C59" w:rsidRDefault="00C23C59" w:rsidP="00E0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59" w:rsidRDefault="00C23C59" w:rsidP="00E02965">
      <w:pPr>
        <w:spacing w:after="0" w:line="240" w:lineRule="auto"/>
      </w:pPr>
      <w:r>
        <w:separator/>
      </w:r>
    </w:p>
  </w:footnote>
  <w:footnote w:type="continuationSeparator" w:id="0">
    <w:p w:rsidR="00C23C59" w:rsidRDefault="00C23C59" w:rsidP="00E0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65" w:rsidRDefault="00E02965">
    <w:pPr>
      <w:pStyle w:val="Sidehoved"/>
    </w:pPr>
    <w:proofErr w:type="spellStart"/>
    <w:r>
      <w:t>Djøfs</w:t>
    </w:r>
    <w:proofErr w:type="spellEnd"/>
    <w:r>
      <w:t xml:space="preserve"> standardkontrakt</w:t>
    </w:r>
    <w:r w:rsidR="008A3094">
      <w:t xml:space="preserve"> </w:t>
    </w:r>
    <w:r w:rsidR="008A3094" w:rsidRPr="00722AB1">
      <w:rPr>
        <w:highlight w:val="yellow"/>
      </w:rPr>
      <w:t>(varig ansættelse)</w:t>
    </w:r>
  </w:p>
  <w:p w:rsidR="00E02965" w:rsidRDefault="00447A3D">
    <w:pPr>
      <w:pStyle w:val="Sidehoved"/>
    </w:pPr>
    <w:r>
      <w:t xml:space="preserve">Øvrige </w:t>
    </w:r>
    <w:r w:rsidR="008A3094">
      <w:t>c</w:t>
    </w:r>
    <w:r w:rsidR="00E02965">
      <w:t>hef</w:t>
    </w:r>
    <w:r w:rsidR="00A465A8">
      <w:t>er</w:t>
    </w:r>
    <w:r w:rsidR="008A3094">
      <w:t xml:space="preserve"> </w:t>
    </w:r>
    <w:r w:rsidR="00E02965">
      <w:t xml:space="preserve">– selvejende undervisningsinstitutioner </w:t>
    </w:r>
  </w:p>
  <w:p w:rsidR="005C3392" w:rsidRDefault="005C3392">
    <w:pPr>
      <w:pStyle w:val="Sidehoved"/>
    </w:pPr>
    <w:r>
      <w:t>Opdateret 15. august 2019</w:t>
    </w:r>
  </w:p>
  <w:p w:rsidR="00E02965" w:rsidRDefault="00E0296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34"/>
    <w:rsid w:val="000A31F6"/>
    <w:rsid w:val="00166F8E"/>
    <w:rsid w:val="002203BB"/>
    <w:rsid w:val="00303E8E"/>
    <w:rsid w:val="003849B7"/>
    <w:rsid w:val="00447A3D"/>
    <w:rsid w:val="004E298F"/>
    <w:rsid w:val="005260E5"/>
    <w:rsid w:val="00531782"/>
    <w:rsid w:val="00577AF6"/>
    <w:rsid w:val="005C3392"/>
    <w:rsid w:val="005C722C"/>
    <w:rsid w:val="00664339"/>
    <w:rsid w:val="00667F90"/>
    <w:rsid w:val="006936E7"/>
    <w:rsid w:val="00713D08"/>
    <w:rsid w:val="00722AB1"/>
    <w:rsid w:val="007978DB"/>
    <w:rsid w:val="007D5718"/>
    <w:rsid w:val="007E430A"/>
    <w:rsid w:val="00853E4B"/>
    <w:rsid w:val="0089519B"/>
    <w:rsid w:val="008A3094"/>
    <w:rsid w:val="00A465A8"/>
    <w:rsid w:val="00AF262B"/>
    <w:rsid w:val="00BD0134"/>
    <w:rsid w:val="00C23C59"/>
    <w:rsid w:val="00C81E20"/>
    <w:rsid w:val="00D06FFE"/>
    <w:rsid w:val="00DB33D9"/>
    <w:rsid w:val="00E021A8"/>
    <w:rsid w:val="00E02965"/>
    <w:rsid w:val="00E111B3"/>
    <w:rsid w:val="00E56319"/>
    <w:rsid w:val="00E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DEAA0-F271-445E-90D0-157AB0E0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0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2965"/>
  </w:style>
  <w:style w:type="paragraph" w:styleId="Sidefod">
    <w:name w:val="footer"/>
    <w:basedOn w:val="Normal"/>
    <w:link w:val="SidefodTegn"/>
    <w:uiPriority w:val="99"/>
    <w:unhideWhenUsed/>
    <w:rsid w:val="00E0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2965"/>
  </w:style>
  <w:style w:type="paragraph" w:styleId="Listeafsnit">
    <w:name w:val="List Paragraph"/>
    <w:basedOn w:val="Normal"/>
    <w:uiPriority w:val="34"/>
    <w:qFormat/>
    <w:rsid w:val="00E02965"/>
    <w:pPr>
      <w:ind w:left="720"/>
      <w:contextualSpacing/>
    </w:pPr>
  </w:style>
  <w:style w:type="table" w:styleId="Tabel-Gitter">
    <w:name w:val="Table Grid"/>
    <w:basedOn w:val="Tabel-Normal"/>
    <w:uiPriority w:val="59"/>
    <w:rsid w:val="0089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l\AppData\Local\cBrain\F2\.tmp\e047c2a75f2e41b2901c42392e2a2bc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e047c2a75f2e41b2901c42392e2a2bc3.dotx</Template>
  <TotalTime>0</TotalTime>
  <Pages>3</Pages>
  <Words>429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Djøf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Kildegaard Larsen</dc:creator>
  <cp:lastModifiedBy>Mikkel Due Rasmussen</cp:lastModifiedBy>
  <cp:revision>2</cp:revision>
  <dcterms:created xsi:type="dcterms:W3CDTF">2019-08-15T13:45:00Z</dcterms:created>
  <dcterms:modified xsi:type="dcterms:W3CDTF">2019-08-15T13:45:00Z</dcterms:modified>
</cp:coreProperties>
</file>